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68" w:rsidRDefault="00652168" w:rsidP="00652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Nurse Educator Doctoral Grants for Practice and Dissertation Research (NEDG) </w:t>
      </w:r>
    </w:p>
    <w:p w:rsidR="00652168" w:rsidRDefault="00652168" w:rsidP="00652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Budget &amp; Budget Justification</w:t>
      </w:r>
    </w:p>
    <w:p w:rsidR="00776ADD" w:rsidRPr="00652168" w:rsidRDefault="00C94722">
      <w:pPr>
        <w:rPr>
          <w:rFonts w:ascii="Times New Roman" w:hAnsi="Times New Roman" w:cs="Times New Roman"/>
          <w:b/>
          <w:sz w:val="24"/>
          <w:szCs w:val="24"/>
        </w:rPr>
      </w:pPr>
      <w:r w:rsidRPr="00652168">
        <w:rPr>
          <w:rFonts w:ascii="Times New Roman" w:hAnsi="Times New Roman" w:cs="Times New Roman"/>
          <w:b/>
          <w:sz w:val="24"/>
          <w:szCs w:val="24"/>
        </w:rPr>
        <w:t>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94722" w:rsidRPr="00C94722" w:rsidTr="00C94722">
        <w:tc>
          <w:tcPr>
            <w:tcW w:w="4788" w:type="dxa"/>
          </w:tcPr>
          <w:p w:rsidR="00C94722" w:rsidRPr="00C94722" w:rsidRDefault="00C94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2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788" w:type="dxa"/>
          </w:tcPr>
          <w:p w:rsidR="00C94722" w:rsidRPr="00C94722" w:rsidRDefault="00C94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2">
              <w:rPr>
                <w:rFonts w:ascii="Times New Roman" w:hAnsi="Times New Roman" w:cs="Times New Roman"/>
                <w:b/>
                <w:sz w:val="24"/>
                <w:szCs w:val="24"/>
              </w:rPr>
              <w:t>Total Amount</w:t>
            </w:r>
          </w:p>
        </w:tc>
      </w:tr>
      <w:tr w:rsidR="00C94722" w:rsidRPr="00C94722" w:rsidTr="00C94722">
        <w:tc>
          <w:tcPr>
            <w:tcW w:w="4788" w:type="dxa"/>
          </w:tcPr>
          <w:p w:rsidR="00C94722" w:rsidRPr="00C94722" w:rsidRDefault="00C94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2">
              <w:rPr>
                <w:rFonts w:ascii="Times New Roman" w:hAnsi="Times New Roman" w:cs="Times New Roman"/>
                <w:b/>
                <w:sz w:val="24"/>
                <w:szCs w:val="24"/>
              </w:rPr>
              <w:t>Educational Expenses</w:t>
            </w:r>
          </w:p>
        </w:tc>
        <w:tc>
          <w:tcPr>
            <w:tcW w:w="4788" w:type="dxa"/>
          </w:tcPr>
          <w:p w:rsidR="00C94722" w:rsidRPr="00C94722" w:rsidRDefault="00C9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2" w:rsidRPr="00C94722" w:rsidTr="00C94722">
        <w:tc>
          <w:tcPr>
            <w:tcW w:w="4788" w:type="dxa"/>
          </w:tcPr>
          <w:p w:rsidR="00C94722" w:rsidRPr="00C94722" w:rsidRDefault="00C94722" w:rsidP="00C947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722">
              <w:rPr>
                <w:rFonts w:ascii="Times New Roman" w:hAnsi="Times New Roman" w:cs="Times New Roman"/>
                <w:sz w:val="24"/>
                <w:szCs w:val="24"/>
              </w:rPr>
              <w:t>Graduate Education Expenses</w:t>
            </w:r>
          </w:p>
        </w:tc>
        <w:tc>
          <w:tcPr>
            <w:tcW w:w="4788" w:type="dxa"/>
          </w:tcPr>
          <w:p w:rsidR="00C94722" w:rsidRPr="00C94722" w:rsidRDefault="00C9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D2D" w:rsidRPr="00C94722" w:rsidTr="00C94722">
        <w:tc>
          <w:tcPr>
            <w:tcW w:w="4788" w:type="dxa"/>
          </w:tcPr>
          <w:p w:rsidR="00C85D2D" w:rsidRPr="00C94722" w:rsidRDefault="00C85D2D" w:rsidP="00C947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Loans</w:t>
            </w:r>
          </w:p>
        </w:tc>
        <w:tc>
          <w:tcPr>
            <w:tcW w:w="4788" w:type="dxa"/>
          </w:tcPr>
          <w:p w:rsidR="00C85D2D" w:rsidRPr="00C94722" w:rsidRDefault="00C85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2" w:rsidRPr="00C94722" w:rsidTr="00C94722">
        <w:tc>
          <w:tcPr>
            <w:tcW w:w="4788" w:type="dxa"/>
          </w:tcPr>
          <w:p w:rsidR="00C94722" w:rsidRPr="00C94722" w:rsidRDefault="00C94722" w:rsidP="00C947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722">
              <w:rPr>
                <w:rFonts w:ascii="Times New Roman" w:hAnsi="Times New Roman" w:cs="Times New Roman"/>
                <w:sz w:val="24"/>
                <w:szCs w:val="24"/>
              </w:rPr>
              <w:t>Course Release</w:t>
            </w:r>
            <w:r w:rsidR="007950BC">
              <w:rPr>
                <w:rFonts w:ascii="Times New Roman" w:hAnsi="Times New Roman" w:cs="Times New Roman"/>
                <w:sz w:val="24"/>
                <w:szCs w:val="24"/>
              </w:rPr>
              <w:t>/Sabbatical Time/Other</w:t>
            </w:r>
          </w:p>
        </w:tc>
        <w:tc>
          <w:tcPr>
            <w:tcW w:w="4788" w:type="dxa"/>
          </w:tcPr>
          <w:p w:rsidR="00C94722" w:rsidRPr="00C94722" w:rsidRDefault="00C9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2" w:rsidRPr="00C94722" w:rsidTr="00C94722">
        <w:tc>
          <w:tcPr>
            <w:tcW w:w="4788" w:type="dxa"/>
          </w:tcPr>
          <w:p w:rsidR="00C94722" w:rsidRPr="00C94722" w:rsidRDefault="00C94722" w:rsidP="00C947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722">
              <w:rPr>
                <w:rFonts w:ascii="Times New Roman" w:hAnsi="Times New Roman" w:cs="Times New Roman"/>
                <w:sz w:val="24"/>
                <w:szCs w:val="24"/>
              </w:rPr>
              <w:t>Professional Development</w:t>
            </w:r>
          </w:p>
        </w:tc>
        <w:tc>
          <w:tcPr>
            <w:tcW w:w="4788" w:type="dxa"/>
          </w:tcPr>
          <w:p w:rsidR="00C94722" w:rsidRPr="00C94722" w:rsidRDefault="00C9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2" w:rsidRPr="00C94722" w:rsidTr="00C94722">
        <w:tc>
          <w:tcPr>
            <w:tcW w:w="4788" w:type="dxa"/>
          </w:tcPr>
          <w:p w:rsidR="00C94722" w:rsidRPr="00C94722" w:rsidRDefault="007950BC" w:rsidP="00C947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Personnel Support</w:t>
            </w:r>
          </w:p>
        </w:tc>
        <w:tc>
          <w:tcPr>
            <w:tcW w:w="4788" w:type="dxa"/>
          </w:tcPr>
          <w:p w:rsidR="00C94722" w:rsidRPr="00C94722" w:rsidRDefault="00C9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2" w:rsidRPr="00C94722" w:rsidTr="00C94722">
        <w:tc>
          <w:tcPr>
            <w:tcW w:w="4788" w:type="dxa"/>
          </w:tcPr>
          <w:p w:rsidR="00C94722" w:rsidRPr="00C94722" w:rsidRDefault="00C94722" w:rsidP="00C947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722">
              <w:rPr>
                <w:rFonts w:ascii="Times New Roman" w:hAnsi="Times New Roman" w:cs="Times New Roman"/>
                <w:sz w:val="24"/>
                <w:szCs w:val="24"/>
              </w:rPr>
              <w:t>Materials &amp; Supplies</w:t>
            </w:r>
          </w:p>
        </w:tc>
        <w:tc>
          <w:tcPr>
            <w:tcW w:w="4788" w:type="dxa"/>
          </w:tcPr>
          <w:p w:rsidR="00C94722" w:rsidRPr="00C94722" w:rsidRDefault="00C9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2" w:rsidRPr="00C94722" w:rsidTr="00C94722">
        <w:tc>
          <w:tcPr>
            <w:tcW w:w="4788" w:type="dxa"/>
          </w:tcPr>
          <w:p w:rsidR="00C94722" w:rsidRPr="00C94722" w:rsidRDefault="00C94722" w:rsidP="00C947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722">
              <w:rPr>
                <w:rFonts w:ascii="Times New Roman" w:hAnsi="Times New Roman" w:cs="Times New Roman"/>
                <w:sz w:val="24"/>
                <w:szCs w:val="24"/>
              </w:rPr>
              <w:t>Equipment &amp; Software</w:t>
            </w:r>
          </w:p>
        </w:tc>
        <w:tc>
          <w:tcPr>
            <w:tcW w:w="4788" w:type="dxa"/>
          </w:tcPr>
          <w:p w:rsidR="00C94722" w:rsidRPr="00C94722" w:rsidRDefault="00C9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2" w:rsidRPr="00C94722" w:rsidTr="00C94722">
        <w:tc>
          <w:tcPr>
            <w:tcW w:w="4788" w:type="dxa"/>
          </w:tcPr>
          <w:p w:rsidR="00C94722" w:rsidRPr="00C94722" w:rsidRDefault="00C94722" w:rsidP="00C947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722"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</w:p>
        </w:tc>
        <w:tc>
          <w:tcPr>
            <w:tcW w:w="4788" w:type="dxa"/>
          </w:tcPr>
          <w:p w:rsidR="00C94722" w:rsidRPr="00C94722" w:rsidRDefault="00C9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2" w:rsidRPr="00C94722" w:rsidTr="00C94722">
        <w:tc>
          <w:tcPr>
            <w:tcW w:w="4788" w:type="dxa"/>
          </w:tcPr>
          <w:p w:rsidR="00C94722" w:rsidRPr="00C94722" w:rsidRDefault="00C94722" w:rsidP="00C947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722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4788" w:type="dxa"/>
          </w:tcPr>
          <w:p w:rsidR="00C94722" w:rsidRPr="00C94722" w:rsidRDefault="00C9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2" w:rsidRPr="00C94722" w:rsidTr="00C94722">
        <w:tc>
          <w:tcPr>
            <w:tcW w:w="4788" w:type="dxa"/>
          </w:tcPr>
          <w:p w:rsidR="00C94722" w:rsidRPr="00C94722" w:rsidRDefault="00C94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2">
              <w:rPr>
                <w:rFonts w:ascii="Times New Roman" w:hAnsi="Times New Roman" w:cs="Times New Roman"/>
                <w:b/>
                <w:sz w:val="24"/>
                <w:szCs w:val="24"/>
              </w:rPr>
              <w:t>Total Educational Expenses</w:t>
            </w:r>
          </w:p>
        </w:tc>
        <w:tc>
          <w:tcPr>
            <w:tcW w:w="4788" w:type="dxa"/>
          </w:tcPr>
          <w:p w:rsidR="00C94722" w:rsidRPr="00C94722" w:rsidRDefault="00C9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2" w:rsidRPr="00C94722" w:rsidTr="00C94722">
        <w:tc>
          <w:tcPr>
            <w:tcW w:w="4788" w:type="dxa"/>
          </w:tcPr>
          <w:p w:rsidR="00C94722" w:rsidRPr="00C94722" w:rsidRDefault="00C9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C94722" w:rsidRPr="00C94722" w:rsidRDefault="00C9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2" w:rsidRPr="00C94722" w:rsidTr="00C94722">
        <w:tc>
          <w:tcPr>
            <w:tcW w:w="4788" w:type="dxa"/>
          </w:tcPr>
          <w:p w:rsidR="00C94722" w:rsidRPr="00C94722" w:rsidRDefault="00C94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2">
              <w:rPr>
                <w:rFonts w:ascii="Times New Roman" w:hAnsi="Times New Roman" w:cs="Times New Roman"/>
                <w:b/>
                <w:sz w:val="24"/>
                <w:szCs w:val="24"/>
              </w:rPr>
              <w:t>External Educational Support</w:t>
            </w:r>
          </w:p>
        </w:tc>
        <w:tc>
          <w:tcPr>
            <w:tcW w:w="4788" w:type="dxa"/>
          </w:tcPr>
          <w:p w:rsidR="00C94722" w:rsidRPr="00C94722" w:rsidRDefault="00C9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2" w:rsidRPr="00C94722" w:rsidTr="00C94722">
        <w:tc>
          <w:tcPr>
            <w:tcW w:w="4788" w:type="dxa"/>
          </w:tcPr>
          <w:p w:rsidR="00C94722" w:rsidRPr="00C94722" w:rsidRDefault="00BA14CF" w:rsidP="00C947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Tuition Reimbursement</w:t>
            </w:r>
          </w:p>
        </w:tc>
        <w:tc>
          <w:tcPr>
            <w:tcW w:w="4788" w:type="dxa"/>
          </w:tcPr>
          <w:p w:rsidR="00C94722" w:rsidRPr="00C94722" w:rsidRDefault="00C9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2" w:rsidRPr="00C94722" w:rsidTr="00C94722">
        <w:tc>
          <w:tcPr>
            <w:tcW w:w="4788" w:type="dxa"/>
          </w:tcPr>
          <w:p w:rsidR="00C94722" w:rsidRPr="00C94722" w:rsidRDefault="00C94722" w:rsidP="00C947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722">
              <w:rPr>
                <w:rFonts w:ascii="Times New Roman" w:hAnsi="Times New Roman" w:cs="Times New Roman"/>
                <w:sz w:val="24"/>
                <w:szCs w:val="24"/>
              </w:rPr>
              <w:t>Grants &amp; Scholarships</w:t>
            </w:r>
          </w:p>
        </w:tc>
        <w:tc>
          <w:tcPr>
            <w:tcW w:w="4788" w:type="dxa"/>
          </w:tcPr>
          <w:p w:rsidR="00C94722" w:rsidRPr="00C94722" w:rsidRDefault="00C9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2" w:rsidRPr="00C94722" w:rsidTr="00C94722">
        <w:tc>
          <w:tcPr>
            <w:tcW w:w="4788" w:type="dxa"/>
          </w:tcPr>
          <w:p w:rsidR="00C94722" w:rsidRPr="00C94722" w:rsidRDefault="00C94722" w:rsidP="00C947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722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4788" w:type="dxa"/>
          </w:tcPr>
          <w:p w:rsidR="00C94722" w:rsidRPr="00C94722" w:rsidRDefault="00C9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2" w:rsidRPr="00C94722" w:rsidTr="00C94722">
        <w:tc>
          <w:tcPr>
            <w:tcW w:w="4788" w:type="dxa"/>
          </w:tcPr>
          <w:p w:rsidR="00C94722" w:rsidRPr="00C94722" w:rsidRDefault="00C94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2">
              <w:rPr>
                <w:rFonts w:ascii="Times New Roman" w:hAnsi="Times New Roman" w:cs="Times New Roman"/>
                <w:b/>
                <w:sz w:val="24"/>
                <w:szCs w:val="24"/>
              </w:rPr>
              <w:t>Total External Educational Support</w:t>
            </w:r>
          </w:p>
        </w:tc>
        <w:tc>
          <w:tcPr>
            <w:tcW w:w="4788" w:type="dxa"/>
          </w:tcPr>
          <w:p w:rsidR="00C94722" w:rsidRPr="00C94722" w:rsidRDefault="00C9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2" w:rsidRPr="00C94722" w:rsidTr="00C94722">
        <w:tc>
          <w:tcPr>
            <w:tcW w:w="4788" w:type="dxa"/>
          </w:tcPr>
          <w:p w:rsidR="00C94722" w:rsidRPr="00C94722" w:rsidRDefault="00C9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C94722" w:rsidRPr="00C94722" w:rsidRDefault="00C9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A5B" w:rsidRPr="00C94722" w:rsidTr="00C94722">
        <w:tc>
          <w:tcPr>
            <w:tcW w:w="4788" w:type="dxa"/>
          </w:tcPr>
          <w:p w:rsidR="00624A5B" w:rsidRPr="00C94722" w:rsidRDefault="00624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2">
              <w:rPr>
                <w:rFonts w:ascii="Times New Roman" w:hAnsi="Times New Roman" w:cs="Times New Roman"/>
                <w:b/>
                <w:sz w:val="24"/>
                <w:szCs w:val="24"/>
              </w:rPr>
              <w:t>Requested Grant Amount</w:t>
            </w:r>
          </w:p>
        </w:tc>
        <w:tc>
          <w:tcPr>
            <w:tcW w:w="4788" w:type="dxa"/>
          </w:tcPr>
          <w:p w:rsidR="00624A5B" w:rsidRPr="00C94722" w:rsidRDefault="0062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A5B" w:rsidRPr="00C94722" w:rsidTr="00C94722">
        <w:tc>
          <w:tcPr>
            <w:tcW w:w="4788" w:type="dxa"/>
          </w:tcPr>
          <w:p w:rsidR="00624A5B" w:rsidRPr="00C94722" w:rsidRDefault="0062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624A5B" w:rsidRPr="00C94722" w:rsidRDefault="0062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722" w:rsidRPr="00C94722" w:rsidRDefault="00C94722">
      <w:pPr>
        <w:rPr>
          <w:rFonts w:ascii="Times New Roman" w:hAnsi="Times New Roman" w:cs="Times New Roman"/>
          <w:sz w:val="24"/>
          <w:szCs w:val="24"/>
        </w:rPr>
      </w:pPr>
    </w:p>
    <w:p w:rsidR="00C94722" w:rsidRDefault="00C94722">
      <w:pPr>
        <w:rPr>
          <w:rFonts w:ascii="Times New Roman" w:hAnsi="Times New Roman" w:cs="Times New Roman"/>
          <w:b/>
          <w:sz w:val="24"/>
          <w:szCs w:val="24"/>
        </w:rPr>
      </w:pPr>
      <w:r w:rsidRPr="00C94722">
        <w:rPr>
          <w:rFonts w:ascii="Times New Roman" w:hAnsi="Times New Roman" w:cs="Times New Roman"/>
          <w:b/>
          <w:sz w:val="24"/>
          <w:szCs w:val="24"/>
        </w:rPr>
        <w:t>Budget Justification</w:t>
      </w:r>
    </w:p>
    <w:p w:rsidR="00C94722" w:rsidRPr="00C94722" w:rsidRDefault="00C94722">
      <w:pPr>
        <w:rPr>
          <w:rFonts w:ascii="Times New Roman" w:hAnsi="Times New Roman" w:cs="Times New Roman"/>
          <w:i/>
          <w:sz w:val="24"/>
          <w:szCs w:val="24"/>
        </w:rPr>
      </w:pPr>
      <w:r w:rsidRPr="00C94722">
        <w:rPr>
          <w:rFonts w:ascii="Times New Roman" w:hAnsi="Times New Roman" w:cs="Times New Roman"/>
          <w:i/>
          <w:sz w:val="24"/>
          <w:szCs w:val="24"/>
        </w:rPr>
        <w:t xml:space="preserve">Please provide a detailed narrative for each line item. </w:t>
      </w:r>
    </w:p>
    <w:p w:rsidR="00C94722" w:rsidRPr="00C94722" w:rsidRDefault="00C94722">
      <w:pPr>
        <w:rPr>
          <w:rFonts w:ascii="Times New Roman" w:hAnsi="Times New Roman" w:cs="Times New Roman"/>
          <w:b/>
          <w:sz w:val="24"/>
          <w:szCs w:val="24"/>
        </w:rPr>
      </w:pPr>
      <w:r w:rsidRPr="00C94722">
        <w:rPr>
          <w:rFonts w:ascii="Times New Roman" w:hAnsi="Times New Roman" w:cs="Times New Roman"/>
          <w:b/>
          <w:sz w:val="24"/>
          <w:szCs w:val="24"/>
        </w:rPr>
        <w:t>Educational Expenses</w:t>
      </w:r>
    </w:p>
    <w:p w:rsidR="00C94722" w:rsidRDefault="00C94722" w:rsidP="00C947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94722">
        <w:rPr>
          <w:rFonts w:ascii="Times New Roman" w:hAnsi="Times New Roman" w:cs="Times New Roman"/>
          <w:b/>
          <w:sz w:val="24"/>
          <w:szCs w:val="24"/>
        </w:rPr>
        <w:t>Graduate Education Expenses</w:t>
      </w:r>
    </w:p>
    <w:p w:rsidR="00C85D2D" w:rsidRPr="00C94722" w:rsidRDefault="00C85D2D" w:rsidP="00C947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Loans</w:t>
      </w:r>
      <w:r w:rsidR="00587E0C">
        <w:rPr>
          <w:rFonts w:ascii="Times New Roman" w:hAnsi="Times New Roman" w:cs="Times New Roman"/>
          <w:b/>
          <w:sz w:val="24"/>
          <w:szCs w:val="24"/>
        </w:rPr>
        <w:t xml:space="preserve"> ( attach all current loan itemizations)</w:t>
      </w:r>
    </w:p>
    <w:p w:rsidR="00C94722" w:rsidRPr="00C94722" w:rsidRDefault="00C94722" w:rsidP="00C947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94722">
        <w:rPr>
          <w:rFonts w:ascii="Times New Roman" w:hAnsi="Times New Roman" w:cs="Times New Roman"/>
          <w:b/>
          <w:sz w:val="24"/>
          <w:szCs w:val="24"/>
        </w:rPr>
        <w:t>Course Release</w:t>
      </w:r>
      <w:r w:rsidR="007950BC">
        <w:rPr>
          <w:rFonts w:ascii="Times New Roman" w:hAnsi="Times New Roman" w:cs="Times New Roman"/>
          <w:b/>
          <w:sz w:val="24"/>
          <w:szCs w:val="24"/>
        </w:rPr>
        <w:t xml:space="preserve">/Sabbatical Time/Other </w:t>
      </w:r>
    </w:p>
    <w:p w:rsidR="00C94722" w:rsidRPr="00C94722" w:rsidRDefault="00C94722" w:rsidP="00C947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94722">
        <w:rPr>
          <w:rFonts w:ascii="Times New Roman" w:hAnsi="Times New Roman" w:cs="Times New Roman"/>
          <w:b/>
          <w:sz w:val="24"/>
          <w:szCs w:val="24"/>
        </w:rPr>
        <w:t>Professional Development</w:t>
      </w:r>
    </w:p>
    <w:p w:rsidR="00C94722" w:rsidRPr="00C94722" w:rsidRDefault="007950BC" w:rsidP="00C947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Personnel Support </w:t>
      </w:r>
    </w:p>
    <w:p w:rsidR="00C94722" w:rsidRPr="00C94722" w:rsidRDefault="00C94722" w:rsidP="00C947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94722">
        <w:rPr>
          <w:rFonts w:ascii="Times New Roman" w:hAnsi="Times New Roman" w:cs="Times New Roman"/>
          <w:b/>
          <w:sz w:val="24"/>
          <w:szCs w:val="24"/>
        </w:rPr>
        <w:t>Material &amp; Supplies</w:t>
      </w:r>
    </w:p>
    <w:p w:rsidR="00C94722" w:rsidRPr="00C94722" w:rsidRDefault="00C94722" w:rsidP="00C947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94722">
        <w:rPr>
          <w:rFonts w:ascii="Times New Roman" w:hAnsi="Times New Roman" w:cs="Times New Roman"/>
          <w:b/>
          <w:sz w:val="24"/>
          <w:szCs w:val="24"/>
        </w:rPr>
        <w:t>Equipment &amp; Software</w:t>
      </w:r>
    </w:p>
    <w:p w:rsidR="00C94722" w:rsidRPr="00C94722" w:rsidRDefault="00C94722" w:rsidP="00C947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94722">
        <w:rPr>
          <w:rFonts w:ascii="Times New Roman" w:hAnsi="Times New Roman" w:cs="Times New Roman"/>
          <w:b/>
          <w:sz w:val="24"/>
          <w:szCs w:val="24"/>
        </w:rPr>
        <w:t>Travel</w:t>
      </w:r>
    </w:p>
    <w:p w:rsidR="00C94722" w:rsidRPr="00C94722" w:rsidRDefault="00C94722" w:rsidP="00C947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94722">
        <w:rPr>
          <w:rFonts w:ascii="Times New Roman" w:hAnsi="Times New Roman" w:cs="Times New Roman"/>
          <w:b/>
          <w:sz w:val="24"/>
          <w:szCs w:val="24"/>
        </w:rPr>
        <w:t>Other</w:t>
      </w:r>
    </w:p>
    <w:p w:rsidR="00C94722" w:rsidRPr="00C94722" w:rsidRDefault="00C94722" w:rsidP="00C94722">
      <w:pPr>
        <w:rPr>
          <w:rFonts w:ascii="Times New Roman" w:hAnsi="Times New Roman" w:cs="Times New Roman"/>
          <w:b/>
          <w:sz w:val="24"/>
          <w:szCs w:val="24"/>
        </w:rPr>
      </w:pPr>
      <w:r w:rsidRPr="00C94722">
        <w:rPr>
          <w:rFonts w:ascii="Times New Roman" w:hAnsi="Times New Roman" w:cs="Times New Roman"/>
          <w:b/>
          <w:sz w:val="24"/>
          <w:szCs w:val="24"/>
        </w:rPr>
        <w:lastRenderedPageBreak/>
        <w:t>External Educational Support</w:t>
      </w:r>
    </w:p>
    <w:p w:rsidR="00C94722" w:rsidRPr="00C94722" w:rsidRDefault="00BA14CF" w:rsidP="00C947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Tuition Reimbursement</w:t>
      </w:r>
    </w:p>
    <w:p w:rsidR="00C94722" w:rsidRPr="00C94722" w:rsidRDefault="00C94722" w:rsidP="00C947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94722">
        <w:rPr>
          <w:rFonts w:ascii="Times New Roman" w:hAnsi="Times New Roman" w:cs="Times New Roman"/>
          <w:b/>
          <w:sz w:val="24"/>
          <w:szCs w:val="24"/>
        </w:rPr>
        <w:t>Grants &amp; Scholarships</w:t>
      </w:r>
    </w:p>
    <w:p w:rsidR="00C94722" w:rsidRPr="00C94722" w:rsidRDefault="00C94722" w:rsidP="00C947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94722">
        <w:rPr>
          <w:rFonts w:ascii="Times New Roman" w:hAnsi="Times New Roman" w:cs="Times New Roman"/>
          <w:b/>
          <w:sz w:val="24"/>
          <w:szCs w:val="24"/>
        </w:rPr>
        <w:t>Other</w:t>
      </w:r>
    </w:p>
    <w:sectPr w:rsidR="00C94722" w:rsidRPr="00C94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63C"/>
    <w:multiLevelType w:val="hybridMultilevel"/>
    <w:tmpl w:val="E800D7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305AA"/>
    <w:multiLevelType w:val="hybridMultilevel"/>
    <w:tmpl w:val="10E0B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02AB3"/>
    <w:multiLevelType w:val="hybridMultilevel"/>
    <w:tmpl w:val="1B8880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C72FF"/>
    <w:multiLevelType w:val="hybridMultilevel"/>
    <w:tmpl w:val="18861C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65A71"/>
    <w:multiLevelType w:val="hybridMultilevel"/>
    <w:tmpl w:val="7E226E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DD"/>
    <w:rsid w:val="00267D19"/>
    <w:rsid w:val="004870AE"/>
    <w:rsid w:val="00587E0C"/>
    <w:rsid w:val="00624A5B"/>
    <w:rsid w:val="00652168"/>
    <w:rsid w:val="00776ADD"/>
    <w:rsid w:val="007950BC"/>
    <w:rsid w:val="00807B4D"/>
    <w:rsid w:val="00AB15E2"/>
    <w:rsid w:val="00B852CD"/>
    <w:rsid w:val="00BA14CF"/>
    <w:rsid w:val="00C85D2D"/>
    <w:rsid w:val="00C9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ADD"/>
    <w:pPr>
      <w:ind w:left="720"/>
      <w:contextualSpacing/>
    </w:pPr>
  </w:style>
  <w:style w:type="table" w:styleId="TableGrid">
    <w:name w:val="Table Grid"/>
    <w:basedOn w:val="TableNormal"/>
    <w:uiPriority w:val="59"/>
    <w:rsid w:val="00C9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ADD"/>
    <w:pPr>
      <w:ind w:left="720"/>
      <w:contextualSpacing/>
    </w:pPr>
  </w:style>
  <w:style w:type="table" w:styleId="TableGrid">
    <w:name w:val="Table Grid"/>
    <w:basedOn w:val="TableNormal"/>
    <w:uiPriority w:val="59"/>
    <w:rsid w:val="00C9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Higher Education Commission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Priscilla</dc:creator>
  <cp:lastModifiedBy>Moore, Priscilla</cp:lastModifiedBy>
  <cp:revision>2</cp:revision>
  <dcterms:created xsi:type="dcterms:W3CDTF">2016-12-27T19:03:00Z</dcterms:created>
  <dcterms:modified xsi:type="dcterms:W3CDTF">2016-12-27T19:03:00Z</dcterms:modified>
</cp:coreProperties>
</file>