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44" w:rsidRPr="001D6644" w:rsidRDefault="001D6644" w:rsidP="001D6644">
      <w:pPr>
        <w:spacing w:after="0" w:line="240" w:lineRule="auto"/>
        <w:jc w:val="center"/>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Nurse Support Program II FY 2025 Competitive Institutional Grants Cover Sheet</w:t>
      </w:r>
    </w:p>
    <w:tbl>
      <w:tblPr>
        <w:tblW w:w="9805" w:type="dxa"/>
        <w:jc w:val="center"/>
        <w:tblCellMar>
          <w:top w:w="15" w:type="dxa"/>
          <w:left w:w="15" w:type="dxa"/>
          <w:bottom w:w="15" w:type="dxa"/>
          <w:right w:w="15" w:type="dxa"/>
        </w:tblCellMar>
        <w:tblLook w:val="04A0" w:firstRow="1" w:lastRow="0" w:firstColumn="1" w:lastColumn="0" w:noHBand="0" w:noVBand="1"/>
      </w:tblPr>
      <w:tblGrid>
        <w:gridCol w:w="4313"/>
        <w:gridCol w:w="5492"/>
      </w:tblGrid>
      <w:tr w:rsidR="001D6644" w:rsidRPr="001D6644" w:rsidTr="00953FF6">
        <w:trPr>
          <w:trHeight w:val="612"/>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Lead Applicant Institution/Organization:</w:t>
            </w:r>
          </w:p>
        </w:tc>
      </w:tr>
      <w:tr w:rsidR="001D6644" w:rsidRPr="001D6644" w:rsidTr="00953FF6">
        <w:trPr>
          <w:trHeight w:val="738"/>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Project Title:</w:t>
            </w:r>
          </w:p>
        </w:tc>
      </w:tr>
      <w:tr w:rsidR="001D6644" w:rsidRPr="001D6644" w:rsidTr="00953FF6">
        <w:trPr>
          <w:trHeight w:val="405"/>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Partnership Members: </w:t>
            </w:r>
          </w:p>
        </w:tc>
      </w:tr>
      <w:tr w:rsidR="001D6644" w:rsidRPr="001D6644" w:rsidTr="00953FF6">
        <w:trPr>
          <w:trHeight w:val="640"/>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Project Duration: </w:t>
            </w:r>
          </w:p>
        </w:tc>
      </w:tr>
      <w:tr w:rsidR="001D6644" w:rsidRPr="001D6644" w:rsidTr="00953FF6">
        <w:trPr>
          <w:trHeight w:val="55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Funding Requested: </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Value of Match (Funds, In-Kind, Etc.): </w:t>
            </w:r>
          </w:p>
        </w:tc>
      </w:tr>
      <w:tr w:rsidR="001D6644" w:rsidRPr="001D6644" w:rsidTr="00953FF6">
        <w:trPr>
          <w:trHeight w:val="405"/>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 xml:space="preserve">Type of Grant:  </w:t>
            </w: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 xml:space="preserve">Planning    </w:t>
            </w: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 xml:space="preserve">Implementation    </w:t>
            </w: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 xml:space="preserve">Continuation    </w:t>
            </w: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 xml:space="preserve">Resource Grant   </w:t>
            </w:r>
            <w:r w:rsidRPr="001D6644">
              <w:rPr>
                <w:rFonts w:ascii="Segoe UI Symbol" w:eastAsia="MS Mincho" w:hAnsi="Segoe UI Symbol" w:cs="Segoe UI Symbol"/>
                <w:color w:val="000000"/>
                <w:sz w:val="24"/>
                <w:szCs w:val="24"/>
              </w:rPr>
              <w:t>☐</w:t>
            </w:r>
            <w:r w:rsidRPr="00953FF6">
              <w:rPr>
                <w:rFonts w:ascii="Cambria" w:eastAsia="MS Mincho" w:hAnsi="Cambria" w:cs="Times New Roman"/>
                <w:color w:val="000000"/>
                <w:sz w:val="20"/>
                <w:szCs w:val="20"/>
              </w:rPr>
              <w:t>P.D. Resource Grant</w:t>
            </w:r>
          </w:p>
        </w:tc>
      </w:tr>
      <w:tr w:rsidR="001D6644" w:rsidRPr="001D6644" w:rsidTr="00953FF6">
        <w:trPr>
          <w:trHeight w:val="1541"/>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Type of Competitive Grant Initiative (choose only one):</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1. Initiative to Increase Nursing Pre-Licensure Enrollments and Graduates</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2. Initiative to Advance the Education of Students and RNs to BSN, MSN, and Doctoral Level</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3. Initiative to Increase the Number of Doctoral-Prepared Nursing Faculty</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4. Initiative to Build Collaborations between Education and Practice</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5. Initiative to Increase Capacity Statewide</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Segoe UI Symbol" w:eastAsia="MS Mincho" w:hAnsi="Segoe UI Symbol" w:cs="Segoe UI Symbol"/>
                <w:color w:val="000000"/>
                <w:sz w:val="24"/>
                <w:szCs w:val="24"/>
              </w:rPr>
              <w:t>☐</w:t>
            </w:r>
            <w:r w:rsidRPr="001D6644">
              <w:rPr>
                <w:rFonts w:ascii="Cambria" w:eastAsia="Times New Roman" w:hAnsi="Cambria" w:cs="Times New Roman"/>
                <w:color w:val="000000"/>
                <w:sz w:val="20"/>
                <w:szCs w:val="20"/>
              </w:rPr>
              <w:t>6. Initiative to Increase Cohen Scholars as Futur</w:t>
            </w:r>
            <w:bookmarkStart w:id="0" w:name="_GoBack"/>
            <w:bookmarkEnd w:id="0"/>
            <w:r w:rsidRPr="001D6644">
              <w:rPr>
                <w:rFonts w:ascii="Cambria" w:eastAsia="Times New Roman" w:hAnsi="Cambria" w:cs="Times New Roman"/>
                <w:color w:val="000000"/>
                <w:sz w:val="20"/>
                <w:szCs w:val="20"/>
              </w:rPr>
              <w:t>e Faculty and Clinical Educators</w:t>
            </w:r>
          </w:p>
        </w:tc>
      </w:tr>
      <w:tr w:rsidR="001D6644" w:rsidRPr="001D6644" w:rsidTr="00953FF6">
        <w:trPr>
          <w:trHeight w:val="243"/>
          <w:jc w:val="center"/>
        </w:trPr>
        <w:tc>
          <w:tcPr>
            <w:tcW w:w="98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Projected Outcomes:</w:t>
            </w:r>
            <w:r w:rsidRPr="001D6644">
              <w:rPr>
                <w:rFonts w:ascii="Cambria" w:eastAsia="Times New Roman" w:hAnsi="Cambria" w:cs="Times New Roman"/>
                <w:color w:val="000000"/>
                <w:sz w:val="24"/>
                <w:szCs w:val="24"/>
              </w:rPr>
              <w:t xml:space="preserve"> (</w:t>
            </w:r>
            <w:r w:rsidRPr="001D6644">
              <w:rPr>
                <w:rFonts w:ascii="Cambria" w:eastAsia="Times New Roman" w:hAnsi="Cambria" w:cs="Times New Roman"/>
                <w:color w:val="000000"/>
              </w:rPr>
              <w:t>Identify below the number of additional outcomes expected from funding)</w:t>
            </w:r>
          </w:p>
        </w:tc>
      </w:tr>
      <w:tr w:rsidR="001D6644" w:rsidRPr="001D6644" w:rsidTr="00953FF6">
        <w:trPr>
          <w:trHeight w:val="6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Final Outcomes</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Projected Increase (# of Additional)</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b/>
                <w:bCs/>
                <w:color w:val="000000"/>
                <w:sz w:val="24"/>
                <w:szCs w:val="24"/>
              </w:rPr>
              <w:t>Describe Degrees/Results</w:t>
            </w:r>
          </w:p>
        </w:tc>
      </w:tr>
      <w:tr w:rsidR="001D6644" w:rsidRPr="001D6644" w:rsidTr="00953FF6">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0"/>
                <w:szCs w:val="20"/>
              </w:rPr>
              <w:t>Nursing Pre-Licensure Graduates</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tc>
      </w:tr>
      <w:tr w:rsidR="001D6644" w:rsidRPr="001D6644" w:rsidTr="00953FF6">
        <w:trPr>
          <w:trHeight w:val="55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0"/>
                <w:szCs w:val="20"/>
              </w:rPr>
              <w:t>Nursing Higher Degrees Completed (describe)</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tc>
      </w:tr>
      <w:tr w:rsidR="001D6644" w:rsidRPr="001D6644" w:rsidTr="00953FF6">
        <w:trPr>
          <w:trHeight w:val="55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0"/>
                <w:szCs w:val="20"/>
              </w:rPr>
              <w:t>Nursing Faculty at Doctoral Level</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tc>
      </w:tr>
      <w:tr w:rsidR="001D6644" w:rsidRPr="001D6644" w:rsidTr="00953FF6">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0"/>
                <w:szCs w:val="20"/>
              </w:rPr>
              <w:t>Collaborative or Statewide Results (specify)</w:t>
            </w:r>
          </w:p>
        </w:tc>
        <w:tc>
          <w:tcPr>
            <w:tcW w:w="5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tc>
      </w:tr>
    </w:tbl>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Times New Roman" w:eastAsia="Times New Roman" w:hAnsi="Times New Roman" w:cs="Times New Roman"/>
          <w:sz w:val="24"/>
          <w:szCs w:val="24"/>
        </w:rPr>
        <w:br/>
      </w:r>
      <w:r w:rsidRPr="001D6644">
        <w:rPr>
          <w:rFonts w:ascii="Cambria" w:eastAsia="Times New Roman" w:hAnsi="Cambria" w:cs="Times New Roman"/>
          <w:color w:val="00000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350"/>
      </w:tblGrid>
      <w:tr w:rsidR="001D6644" w:rsidRPr="001D6644" w:rsidTr="001D6644">
        <w:trPr>
          <w:trHeight w:val="27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lastRenderedPageBreak/>
              <w:t>Project Director’s Name:</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Title:                                                                                </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Mailing Address:</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Phone:                                                        E-Mail Address:                                                            </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br/>
              <w:t>Signature_______________________________________________________________________</w:t>
            </w:r>
          </w:p>
          <w:p w:rsidR="001D6644" w:rsidRPr="001D6644" w:rsidRDefault="001D6644" w:rsidP="001D6644">
            <w:pPr>
              <w:spacing w:after="0" w:line="240" w:lineRule="auto"/>
              <w:rPr>
                <w:rFonts w:ascii="Times New Roman" w:eastAsia="Times New Roman" w:hAnsi="Times New Roman" w:cs="Times New Roman"/>
                <w:sz w:val="24"/>
                <w:szCs w:val="24"/>
              </w:rPr>
            </w:pPr>
          </w:p>
        </w:tc>
      </w:tr>
      <w:tr w:rsidR="001D6644" w:rsidRPr="001D6644" w:rsidTr="001D6644">
        <w:trPr>
          <w:trHeight w:val="234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Grants Office Contact Name:</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Title:                                                                                </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Phone:                                                          E-Mail Address:</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Signature_______________________________________________________________________                                                              </w:t>
            </w:r>
          </w:p>
        </w:tc>
      </w:tr>
      <w:tr w:rsidR="001D6644" w:rsidRPr="001D6644" w:rsidTr="001D6644">
        <w:trPr>
          <w:trHeight w:val="2223"/>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Finance Office Contact Name:</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Title:                                                                                </w:t>
            </w:r>
          </w:p>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Phone:                                                        E-Mail Address:</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                                                                        </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Signature_______________________________________________________________________                                                              </w:t>
            </w:r>
          </w:p>
        </w:tc>
      </w:tr>
      <w:tr w:rsidR="001D6644" w:rsidRPr="001D6644" w:rsidTr="001D6644">
        <w:trPr>
          <w:trHeight w:val="405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D6644" w:rsidRPr="001D6644" w:rsidRDefault="001D6644" w:rsidP="001D6644">
            <w:pPr>
              <w:spacing w:after="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Authorized Institutional Representative’s Name and Title: </w:t>
            </w:r>
          </w:p>
          <w:p w:rsidR="001D6644" w:rsidRPr="001D6644" w:rsidRDefault="001D6644" w:rsidP="001D6644">
            <w:pPr>
              <w:spacing w:after="24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1D6644" w:rsidRPr="001D6644" w:rsidRDefault="001D6644" w:rsidP="001D6644">
            <w:pPr>
              <w:spacing w:after="240" w:line="240" w:lineRule="auto"/>
              <w:rPr>
                <w:rFonts w:ascii="Times New Roman" w:eastAsia="Times New Roman" w:hAnsi="Times New Roman" w:cs="Times New Roman"/>
                <w:sz w:val="24"/>
                <w:szCs w:val="24"/>
              </w:rPr>
            </w:pP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____________________________________________________________________              _________________________</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    Authorized Institutional Representative’s Signature                                             Date</w:t>
            </w:r>
          </w:p>
          <w:p w:rsidR="001D6644" w:rsidRPr="001D6644" w:rsidRDefault="001D6644" w:rsidP="001D6644">
            <w:pPr>
              <w:spacing w:after="0" w:line="240" w:lineRule="auto"/>
              <w:rPr>
                <w:rFonts w:ascii="Times New Roman" w:eastAsia="Times New Roman" w:hAnsi="Times New Roman" w:cs="Times New Roman"/>
                <w:sz w:val="24"/>
                <w:szCs w:val="24"/>
              </w:rPr>
            </w:pPr>
            <w:r w:rsidRPr="001D6644">
              <w:rPr>
                <w:rFonts w:ascii="Cambria" w:eastAsia="Times New Roman" w:hAnsi="Cambria" w:cs="Times New Roman"/>
                <w:color w:val="000000"/>
                <w:sz w:val="24"/>
                <w:szCs w:val="24"/>
              </w:rPr>
              <w:t>   (President, Vice President, or Dean/Director of Nursing) </w:t>
            </w:r>
          </w:p>
        </w:tc>
      </w:tr>
    </w:tbl>
    <w:p w:rsidR="00433328" w:rsidRDefault="00953FF6"/>
    <w:sectPr w:rsidR="0043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44"/>
    <w:rsid w:val="001D6644"/>
    <w:rsid w:val="0052538A"/>
    <w:rsid w:val="00953FF6"/>
    <w:rsid w:val="00B7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F413-0669-4D2E-9C7E-2AD607D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2</cp:revision>
  <dcterms:created xsi:type="dcterms:W3CDTF">2023-09-11T19:40:00Z</dcterms:created>
  <dcterms:modified xsi:type="dcterms:W3CDTF">2023-09-11T19:40:00Z</dcterms:modified>
</cp:coreProperties>
</file>